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6,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001-34785</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6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color w:val="auto"/>
              </w:rPr>
              <w:t>(IRS Employer Identification No.)</w:t>
            </w:r>
          </w:p>
        </w:tc>
      </w:tr>
      <w:tr>
        <w:trPr>
          <w:trHeight w:val="458"/>
        </w:trPr>
        <w:tc>
          <w:tcPr>
            <w:tcW w:w="656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2838450</wp:posOffset>
            </wp:positionH>
            <wp:positionV relativeFrom="paragraph">
              <wp:posOffset>-86360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6, 2020, XpresSpa Group, Inc. issued a press release announcing the anticipated commencement of rapid testing for COVID-19 at both JFK International Airport and Newark Liberty International Airport on Wednesday, October 7, 2020. The press release is attached as Exhibit 99.1 to this Current Report on Form 8-K and the contents of the press release are hereby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dated October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October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XpresCheck™ Provides Business Update</w:t>
      </w:r>
    </w:p>
    <w:p>
      <w:pPr>
        <w:spacing w:after="0" w:line="34"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Launching Rapid Testing for COVID-19 at JFK and Newark Airports Tomorrow; All Future Locations will Offer Rapid Testing Working with Major Airlines in Supporting Air Bridges between U.S. and International Cities Engaged in Discussions with Multiple Emerging Health Passport Apps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October 6, 2020 – XpresSpa Group, Inc. (Nasdaq: XSPA), a health and wellness company, today provided a business update on XpresCheck™.</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XpresCheck will begin rapid testing for COVID-19 at both JFK International Airport and Newark Liberty International Airport tomorrow, Wednesday, October 7, 2020. Rapid Testing represents an expansion of XpresCheck’s COVID-19 testing options which already include the Polymerase Chain Reaction (PCR) Test and Blood Antibody Test. Rapid testing will also be available at all future XpresCheck locations after opening.</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rapid COVID-19 testing at airports can play a major role in slowing the virus spread and decreasing the risk of new community outbreaks linked to travel as cases continue to rise throughout many states,” said Doug Satzman, XpresSpa Group CEO. “We are pleased to now offer Abbott’s portable, rapid molecular ID NOW COVID-19 test, which has emerged as a critical tool in the fight against COVID-19 by delivering on-the-spot results in a matter of minutes. Having a rapid test inside the airport immediately upon travel could also eliminate the need for a full 14-day quarantine in states where that applies.”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Abbott ID NOW is a rapid molecular point-of-care test that delivers COVID-19 results within 13 minutes. About the size of a small kitchen appliance, ID NOW’s rapid results and compact design help make testing for active COVID-19 infections more accessible in non-traditional settings. Giving people real-time results about their COVID-19 status means they can more confidently go about their daily lives.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Updates</w:t>
      </w:r>
    </w:p>
    <w:p>
      <w:pPr>
        <w:spacing w:after="0" w:line="27" w:lineRule="exact"/>
        <w:rPr>
          <w:sz w:val="20"/>
          <w:szCs w:val="20"/>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XpresCheck is working with major airlines to support creation of potential air bridges between U.S. cities and international destinations, including, but not limited to, New York to London.</w:t>
      </w: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XpresCheck is engaged in discussions with multiple emerging Health Passport Apps which would link COVID-19 test results from its partnered labs directly into these apps. Passengers would then be able to show their test results through these apps to airlines and destinations so as to ensure a hassle-free entry and avoid quarantines, where applicable</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ID NOW COVID-19 test has not been FDA cleared or approved. It has been authorized by the FDA under an emergency use authorization for use by authorized laboratories and patient care settings. The test has been authorized only for the detection of nucleic acid from SARS-CoV-2, not for any other viruses or pathogens, and is only authorized for the duration of the declaration that circumstances exist justifying the authorization of emergency use of in vitro diagnostic tests for detection and/or diagnosis of COVID-19 under Section 564(b)(1) of the Act, 21 U.S.C. § 360bbb-3(b)(1), unless the authorization is terminated or revoked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XpresSpa Group, Inc. (Nasdaq: XSPA) is a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and Newark Liberty International Airport. To learn more about XpresSpa Group, visit: www.XpresSpaGroup.com. To learn more about XpresSpa, visit www.XpresSpa.com. To learn more about XpresCheck, visit www.XpresCheck.com.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In particular, these statements include, without limitation, statements about our future operating or financial performance, market opportunity and growth strategy, in particular statements about our expectations relating to our new XpresCheck™ concept, our ability to identify and convert spa locations to XpresCheck™ sites on a timely and cost-efficient basis, being able to expand testing to other communicable diseases as well as administer vaccinations for the seasonal flu, our positioning to be part of the national rollout of a COVID-19 vaccination when it becomes available (including whether such vaccination becomes available in the near term or at all), the degree to which our public testing model assists passengers meet testing requirements in select states and countries, our ability to identify and gain access to the latest and best COVID-19 testing methodologies and equipment, and our ability expand our initial sites at JFK International Airport and Newark Liberty International Airport as we currently expect, and our overall ability to manage the regulatory challenges associated with this business line.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Raphael Gross, 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2020-10-06T16:29:46Z</dcterms:created>
  <dcterms:modified xsi:type="dcterms:W3CDTF">2020-10-06T16:29:46Z</dcterms:modified>
</cp:coreProperties>
</file>