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5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5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Stout Donald E.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XWELL,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XWEL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XWELL,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0.3293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equal quarterly installments over a one-year period, with one-fourth vesting at the end of each fiscal quarter, such that the options will be fully vested as of December 31, 2023.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639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Donald E. Stout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822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950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2023-01-09T13:54:21Z</dcterms:created>
  <dcterms:modified xsi:type="dcterms:W3CDTF">2023-01-09T13:54:21Z</dcterms:modified>
</cp:coreProperties>
</file>