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67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Calm.com, Inc.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XSPA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 2ND STREET, THIRD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E Convertible Preferred Stock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3,225,806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Calm.com, Inc. has the right to convert any of the Series E Convertible Preferred at any time and from time to time.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Series E Convertible Preferred Stock matures on November 13, 2025.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 Alex Tew, Co-Chief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01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Officer, on behalf of 11/19/2018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Calm.com,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8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21834" TargetMode="External"/><Relationship Id="rId12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2019-12-23T16:29:24Z</dcterms:created>
  <dcterms:modified xsi:type="dcterms:W3CDTF">2019-12-23T16:29:24Z</dcterms:modified>
</cp:coreProperties>
</file>