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Ernst Ezra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XPRESSPA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XpresSpa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XSPA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560" w:type="dxa"/>
            <w:vAlign w:val="bottom"/>
            <w:gridSpan w:val="11"/>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4"/>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4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0000FF"/>
              </w:rPr>
              <w:t>06/17/2022</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12,602.394</w:t>
            </w:r>
          </w:p>
        </w:tc>
        <w:tc>
          <w:tcPr>
            <w:tcW w:w="4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Pr>
          <w:p>
            <w:pPr>
              <w:spacing w:after="0"/>
              <w:rPr>
                <w:sz w:val="23"/>
                <w:szCs w:val="23"/>
                <w:color w:val="auto"/>
              </w:rPr>
            </w:pPr>
          </w:p>
        </w:tc>
        <w:tc>
          <w:tcPr>
            <w:tcW w:w="660" w:type="dxa"/>
            <w:vAlign w:val="bottom"/>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0.7935</w:t>
            </w:r>
          </w:p>
        </w:tc>
        <w:tc>
          <w:tcPr>
            <w:tcW w:w="120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0000FF"/>
              </w:rPr>
              <w:t>22,602.394</w:t>
            </w:r>
          </w:p>
        </w:tc>
        <w:tc>
          <w:tcPr>
            <w:tcW w:w="24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or</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3"/>
          </w:tcPr>
          <w:p>
            <w:pPr>
              <w:ind w:left="20"/>
              <w:spacing w:after="0"/>
              <w:rPr>
                <w:sz w:val="20"/>
                <w:szCs w:val="20"/>
                <w:color w:val="auto"/>
              </w:rPr>
            </w:pPr>
            <w:r>
              <w:rPr>
                <w:rFonts w:ascii="Arial" w:cs="Arial" w:eastAsia="Arial" w:hAnsi="Arial"/>
                <w:sz w:val="17"/>
                <w:szCs w:val="17"/>
                <w:b w:val="1"/>
                <w:bCs w:val="1"/>
                <w:color w:val="auto"/>
              </w:rPr>
              <w:t>Remarks:</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8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8000"/>
              </w:rPr>
              <w:t>CEO, XpresTest, Inc. &amp; Executive VP, XpresSpa Group, Inc. EXHIBIT 24 - Power of Attorney</w:t>
            </w: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 Ezra Ernst</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4"/>
          </w:tcPr>
          <w:p>
            <w:pPr>
              <w:ind w:left="200"/>
              <w:spacing w:after="0"/>
              <w:rPr>
                <w:sz w:val="20"/>
                <w:szCs w:val="20"/>
                <w:color w:val="auto"/>
              </w:rPr>
            </w:pPr>
            <w:r>
              <w:rPr>
                <w:rFonts w:ascii="Times New Roman" w:cs="Times New Roman" w:eastAsia="Times New Roman" w:hAnsi="Times New Roman"/>
                <w:sz w:val="17"/>
                <w:szCs w:val="17"/>
                <w:color w:val="0000FF"/>
              </w:rPr>
              <w:t>06/21/2022</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-2526665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16 - 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719"/>
        <w:spacing w:after="0" w:line="56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Cara Soffer and her successors in office and designees, signing singly, the undersigned's true and lawful attorney-in-fact to:</w:t>
      </w:r>
    </w:p>
    <w:p>
      <w:pPr>
        <w:spacing w:after="0" w:line="251" w:lineRule="exact"/>
        <w:rPr>
          <w:sz w:val="20"/>
          <w:szCs w:val="20"/>
          <w:color w:val="auto"/>
        </w:rPr>
      </w:pPr>
    </w:p>
    <w:p>
      <w:pPr>
        <w:ind w:left="120" w:right="3339" w:hanging="9"/>
        <w:spacing w:after="0" w:line="515" w:lineRule="auto"/>
        <w:tabs>
          <w:tab w:leader="none" w:pos="5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91" w:lineRule="exact"/>
        <w:rPr>
          <w:rFonts w:ascii="Courier New" w:cs="Courier New" w:eastAsia="Courier New" w:hAnsi="Courier New"/>
          <w:sz w:val="17"/>
          <w:szCs w:val="17"/>
          <w:color w:val="auto"/>
        </w:rPr>
      </w:pPr>
    </w:p>
    <w:p>
      <w:pPr>
        <w:ind w:left="120" w:right="3019" w:hanging="9"/>
        <w:spacing w:after="0" w:line="529" w:lineRule="auto"/>
        <w:tabs>
          <w:tab w:leader="none" w:pos="5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and file for and on behalf of the undersigned, in the undersigned's capacity as an officer and/or director of XpresSpa Group, Inc. (the "Company"), Forms 3, 4 and 5 in accordance with Section 16(a) of the Securities Exchange Act of 1934 and the rules thereunder;</w:t>
      </w:r>
    </w:p>
    <w:p>
      <w:pPr>
        <w:spacing w:after="0" w:line="276" w:lineRule="exact"/>
        <w:rPr>
          <w:rFonts w:ascii="Courier New" w:cs="Courier New" w:eastAsia="Courier New" w:hAnsi="Courier New"/>
          <w:sz w:val="17"/>
          <w:szCs w:val="17"/>
          <w:color w:val="auto"/>
        </w:rPr>
      </w:pPr>
    </w:p>
    <w:p>
      <w:pPr>
        <w:ind w:left="120" w:right="2919" w:hanging="9"/>
        <w:spacing w:after="0" w:line="523" w:lineRule="auto"/>
        <w:tabs>
          <w:tab w:leader="none" w:pos="5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80" w:lineRule="exact"/>
        <w:rPr>
          <w:rFonts w:ascii="Courier New" w:cs="Courier New" w:eastAsia="Courier New" w:hAnsi="Courier New"/>
          <w:sz w:val="17"/>
          <w:szCs w:val="17"/>
          <w:color w:val="auto"/>
        </w:rPr>
      </w:pPr>
    </w:p>
    <w:p>
      <w:pPr>
        <w:ind w:left="120" w:right="2819" w:hanging="9"/>
        <w:spacing w:after="0" w:line="515" w:lineRule="auto"/>
        <w:tabs>
          <w:tab w:leader="none" w:pos="53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92" w:lineRule="exact"/>
        <w:rPr>
          <w:sz w:val="20"/>
          <w:szCs w:val="20"/>
          <w:color w:val="auto"/>
        </w:rPr>
      </w:pPr>
    </w:p>
    <w:p>
      <w:pPr>
        <w:ind w:right="1999"/>
        <w:spacing w:after="0" w:line="560"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w:t>
      </w:r>
    </w:p>
    <w:p>
      <w:pPr>
        <w:sectPr>
          <w:pgSz w:w="11900" w:h="16849" w:orient="portrait"/>
          <w:cols w:equalWidth="0" w:num="1">
            <w:col w:w="9999"/>
          </w:cols>
          <w:pgMar w:left="460" w:top="110" w:right="1440" w:bottom="0" w:gutter="0" w:footer="0" w:header="0"/>
        </w:sectPr>
      </w:pPr>
    </w:p>
    <w:bookmarkStart w:id="2" w:name="page3"/>
    <w:bookmarkEnd w:id="2"/>
    <w:p>
      <w:pPr>
        <w:ind w:right="1879"/>
        <w:spacing w:after="0" w:line="515" w:lineRule="auto"/>
        <w:rPr>
          <w:sz w:val="20"/>
          <w:szCs w:val="20"/>
          <w:color w:val="auto"/>
        </w:rPr>
      </w:pPr>
      <w:r>
        <w:rPr>
          <w:rFonts w:ascii="Courier New" w:cs="Courier New" w:eastAsia="Courier New" w:hAnsi="Courier New"/>
          <w:sz w:val="17"/>
          <w:szCs w:val="17"/>
          <w:color w:val="auto"/>
        </w:rPr>
        <w:t>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779"/>
        <w:spacing w:after="0" w:line="52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76" w:lineRule="exact"/>
        <w:rPr>
          <w:sz w:val="20"/>
          <w:szCs w:val="20"/>
          <w:color w:val="auto"/>
        </w:rPr>
      </w:pPr>
    </w:p>
    <w:p>
      <w:pPr>
        <w:ind w:right="2199"/>
        <w:spacing w:after="0" w:line="62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of this 20th day of June, 2022.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Ezra Ernst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Ezra Ernst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05331"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2022-06-21T15:18:22Z</dcterms:created>
  <dcterms:modified xsi:type="dcterms:W3CDTF">2022-06-21T15:18:22Z</dcterms:modified>
</cp:coreProperties>
</file>