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XPRESSPA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556,698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June 30, 2022.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 effected a 1-for-3 reverse stock split on June 11, 2020.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Bruce Bernstein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2021-07-30T17:02:39Z</dcterms:created>
  <dcterms:modified xsi:type="dcterms:W3CDTF">2021-07-30T17:02:39Z</dcterms:modified>
</cp:coreProperties>
</file>