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4717-6_4seq1.xml.htm"/>
      <w:bookmarkStart w:id="1" w:name="kstm26247176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Wizenberg Gaelle Sandra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XWELL,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254 WEST 31ST STREET, 11TH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XWELL,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XWEL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50,000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240,698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restricted shares of the Issuer's common stock, par value $0.01 which vested fully on the date of grant.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Gaelle Wizenberg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07571" TargetMode="External"/><Relationship Id="rId5" Type="http://schemas.openxmlformats.org/officeDocument/2006/relationships/hyperlink" Target="http://www.sec.gov/cgi-bin/browse-edgar?action=getcompany&amp;CIK=000141042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584</Words>
  <Characters>3155</Characters>
  <CharactersWithSpaces>3672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